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E27420">
        <w:rPr>
          <w:rFonts w:ascii="Calibri" w:hAnsi="Calibri" w:cstheme="minorHAnsi"/>
          <w:sz w:val="18"/>
          <w:szCs w:val="18"/>
        </w:rPr>
        <w:t>.</w:t>
      </w:r>
    </w:p>
    <w:p w:rsidR="00E27420" w:rsidRPr="00D722C1" w:rsidRDefault="00E27420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E27420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E27420">
        <w:rPr>
          <w:rFonts w:ascii="Calibri" w:hAnsi="Calibri" w:cstheme="minorHAnsi"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E27420">
        <w:rPr>
          <w:rFonts w:ascii="Calibri" w:hAnsi="Calibri" w:cstheme="minorHAnsi"/>
          <w:sz w:val="18"/>
          <w:szCs w:val="18"/>
          <w:lang w:val="it-IT"/>
        </w:rPr>
        <w:t>si intende il contratto stip</w:t>
      </w:r>
      <w:r w:rsidR="00926E2A" w:rsidRPr="00E27420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E27420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E27420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E2742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E2742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E27420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E27420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E2742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E27420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E2742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7420">
        <w:rPr>
          <w:rFonts w:ascii="Calibri" w:hAnsi="Calibri" w:cstheme="minorHAnsi"/>
          <w:sz w:val="18"/>
          <w:szCs w:val="18"/>
          <w:lang w:val="it-IT"/>
        </w:rPr>
        <w:t>Servizi di Rassegna Stampa.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A162D4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A162D4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A162D4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A162D4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  <w:bookmarkStart w:id="18" w:name="_GoBack"/>
      <w:bookmarkEnd w:id="18"/>
    </w:p>
    <w:p w:rsidR="00AE59A6" w:rsidRPr="00A162D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A162D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AE59A6" w:rsidRPr="00A162D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A162D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162D4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AE59A6" w:rsidRPr="00A162D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162D4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AE59A6" w:rsidRPr="00A162D4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A162D4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:rsidR="00AE59A6" w:rsidRPr="00A162D4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A162D4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A162D4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A29" w:rsidRDefault="009F2A29" w:rsidP="00644B00">
      <w:pPr>
        <w:spacing w:after="0" w:line="240" w:lineRule="auto"/>
      </w:pPr>
      <w:r>
        <w:separator/>
      </w:r>
    </w:p>
  </w:endnote>
  <w:endnote w:type="continuationSeparator" w:id="0">
    <w:p w:rsidR="009F2A29" w:rsidRDefault="009F2A29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4A12">
          <w:rPr>
            <w:noProof/>
          </w:rPr>
          <w:t>6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Pr="00267C6A" w:rsidRDefault="00E27420" w:rsidP="00067201">
    <w:pPr>
      <w:pStyle w:val="Pidipagina"/>
      <w:jc w:val="both"/>
      <w:rPr>
        <w:sz w:val="16"/>
        <w:szCs w:val="16"/>
      </w:rPr>
    </w:pPr>
    <w:r w:rsidRPr="00267C6A">
      <w:rPr>
        <w:rFonts w:ascii="Calibri" w:hAnsi="Calibri"/>
        <w:kern w:val="2"/>
        <w:sz w:val="16"/>
        <w:szCs w:val="16"/>
      </w:rPr>
      <w:t xml:space="preserve">Procedura negoziata previa consultazione da elenco operatori su MEPA (ex art. 36 comma 2, lettera b) e comma 6 - d.lgs. 50/2016) </w:t>
    </w:r>
    <w:r w:rsidR="00FD10CA" w:rsidRPr="00267C6A">
      <w:rPr>
        <w:rFonts w:ascii="Calibri" w:hAnsi="Calibri"/>
        <w:kern w:val="2"/>
        <w:sz w:val="16"/>
        <w:szCs w:val="16"/>
      </w:rPr>
      <w:t>per la fornitura d</w:t>
    </w:r>
    <w:r w:rsidR="00113852" w:rsidRPr="00267C6A">
      <w:rPr>
        <w:rFonts w:ascii="Calibri" w:hAnsi="Calibri"/>
        <w:kern w:val="2"/>
        <w:sz w:val="16"/>
        <w:szCs w:val="16"/>
      </w:rPr>
      <w:t xml:space="preserve">i </w:t>
    </w:r>
    <w:r w:rsidRPr="00267C6A">
      <w:rPr>
        <w:rFonts w:ascii="Calibri" w:hAnsi="Calibri"/>
        <w:kern w:val="2"/>
        <w:sz w:val="16"/>
        <w:szCs w:val="16"/>
      </w:rPr>
      <w:t>Servizi Rassegna Stampa.</w:t>
    </w:r>
  </w:p>
  <w:p w:rsidR="00EB55C0" w:rsidRPr="00267C6A" w:rsidRDefault="00E27420" w:rsidP="00067201">
    <w:pPr>
      <w:pStyle w:val="Pidipagina"/>
      <w:jc w:val="both"/>
      <w:rPr>
        <w:sz w:val="16"/>
        <w:szCs w:val="16"/>
      </w:rPr>
    </w:pPr>
    <w:r w:rsidRPr="00267C6A">
      <w:rPr>
        <w:sz w:val="16"/>
        <w:szCs w:val="16"/>
      </w:rPr>
      <w:t>Allegato</w:t>
    </w:r>
    <w:r w:rsidR="00113852" w:rsidRPr="00267C6A">
      <w:rPr>
        <w:sz w:val="16"/>
        <w:szCs w:val="16"/>
      </w:rPr>
      <w:t xml:space="preserve">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A29" w:rsidRDefault="009F2A29" w:rsidP="00644B00">
      <w:pPr>
        <w:spacing w:after="0" w:line="240" w:lineRule="auto"/>
      </w:pPr>
      <w:r>
        <w:separator/>
      </w:r>
    </w:p>
  </w:footnote>
  <w:footnote w:type="continuationSeparator" w:id="0">
    <w:p w:rsidR="009F2A29" w:rsidRDefault="009F2A29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67C6A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84A12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3F6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A29"/>
    <w:rsid w:val="00A03D10"/>
    <w:rsid w:val="00A0756F"/>
    <w:rsid w:val="00A13B3E"/>
    <w:rsid w:val="00A13E11"/>
    <w:rsid w:val="00A162D4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2742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8ED8D-582D-4AF6-A198-7A8586CDF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5370</Words>
  <Characters>30615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Attanasio Tiziana</cp:lastModifiedBy>
  <cp:revision>9</cp:revision>
  <cp:lastPrinted>2018-06-25T13:06:00Z</cp:lastPrinted>
  <dcterms:created xsi:type="dcterms:W3CDTF">2018-06-25T16:14:00Z</dcterms:created>
  <dcterms:modified xsi:type="dcterms:W3CDTF">2019-04-04T09:13:00Z</dcterms:modified>
</cp:coreProperties>
</file>